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321E31A0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 xml:space="preserve">სს </w:t>
      </w:r>
      <w:r w:rsidR="008F0272">
        <w:rPr>
          <w:rFonts w:ascii="Sylfaen" w:hAnsi="Sylfaen" w:cs="Sylfaen"/>
          <w:szCs w:val="22"/>
          <w:lang w:val="ka-GE"/>
        </w:rPr>
        <w:t>„სადაზღვევო კომპანია ალდაგი</w:t>
      </w:r>
      <w:r w:rsidR="00DE5955">
        <w:rPr>
          <w:rFonts w:ascii="Sylfaen" w:hAnsi="Sylfaen" w:cs="Sylfaen"/>
          <w:szCs w:val="22"/>
          <w:lang w:val="ka-GE"/>
        </w:rPr>
        <w:t>“</w:t>
      </w:r>
      <w:r w:rsidR="008F0272">
        <w:rPr>
          <w:rFonts w:ascii="Sylfaen" w:hAnsi="Sylfaen" w:cs="Sylfaen"/>
          <w:szCs w:val="22"/>
          <w:lang w:val="ka-GE"/>
        </w:rPr>
        <w:t>-ს</w:t>
      </w:r>
      <w:r w:rsidR="00DE5955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58209FC2" w:rsidR="00A7746A" w:rsidRPr="00565095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</w:t>
      </w:r>
      <w:r w:rsidR="008F0272">
        <w:rPr>
          <w:rFonts w:ascii="Sylfaen" w:hAnsi="Sylfaen" w:cs="Sylfaen"/>
          <w:szCs w:val="22"/>
          <w:lang w:val="ka-GE"/>
        </w:rPr>
        <w:t>„სადაზღვევო კომპანია ალადგი“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8F0272">
        <w:rPr>
          <w:rFonts w:ascii="Sylfaen" w:hAnsi="Sylfaen" w:cs="Sylfaen"/>
          <w:lang w:val="ka-GE"/>
        </w:rPr>
        <w:t xml:space="preserve">ტენდერში </w:t>
      </w:r>
      <w:r w:rsidR="00900776">
        <w:rPr>
          <w:rFonts w:ascii="Sylfaen" w:hAnsi="Sylfaen" w:cs="Sylfaen"/>
          <w:lang w:val="ka-GE"/>
        </w:rPr>
        <w:t>უწყვეტი კვების წყაროს</w:t>
      </w:r>
      <w:r w:rsidR="00E72E8A" w:rsidRPr="00E72E8A">
        <w:rPr>
          <w:rFonts w:ascii="Sylfaen" w:hAnsi="Sylfaen" w:cs="Sylfaen"/>
          <w:lang w:val="ka-GE"/>
        </w:rPr>
        <w:t xml:space="preserve"> </w:t>
      </w:r>
      <w:r w:rsidR="00565095">
        <w:rPr>
          <w:rFonts w:ascii="Sylfaen" w:hAnsi="Sylfaen" w:cs="Sylfaen"/>
          <w:lang w:val="ka-GE"/>
        </w:rPr>
        <w:t>შესყიდვაზე.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35F85218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 xml:space="preserve">ჯერადი </w:t>
      </w:r>
      <w:r w:rsidR="00E72E8A">
        <w:rPr>
          <w:rFonts w:ascii="Sylfaen" w:hAnsi="Sylfaen" w:cs="Sylfaen"/>
          <w:szCs w:val="22"/>
          <w:lang w:val="ka-GE"/>
        </w:rPr>
        <w:t xml:space="preserve">შესყიდვის </w:t>
      </w:r>
      <w:r w:rsidR="00DE5955">
        <w:rPr>
          <w:rFonts w:ascii="Sylfaen" w:hAnsi="Sylfaen" w:cs="Sylfaen"/>
          <w:szCs w:val="22"/>
          <w:lang w:val="ka-GE"/>
        </w:rPr>
        <w:t>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533166FC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900776">
        <w:rPr>
          <w:rFonts w:ascii="Sylfaen" w:hAnsi="Sylfaen" w:cs="Sylfaen"/>
          <w:lang w:val="ka-GE"/>
        </w:rPr>
        <w:t>2019</w:t>
      </w:r>
      <w:r>
        <w:rPr>
          <w:rFonts w:ascii="Sylfaen" w:hAnsi="Sylfaen" w:cs="Sylfaen"/>
          <w:lang w:val="ka-GE"/>
        </w:rPr>
        <w:t xml:space="preserve"> წლის </w:t>
      </w:r>
      <w:r w:rsidR="00E72E8A">
        <w:rPr>
          <w:rFonts w:ascii="Sylfaen" w:hAnsi="Sylfaen" w:cs="Sylfaen"/>
          <w:lang w:val="ka-GE"/>
        </w:rPr>
        <w:t>2</w:t>
      </w:r>
      <w:r w:rsidR="00900776">
        <w:rPr>
          <w:rFonts w:ascii="Sylfaen" w:hAnsi="Sylfaen" w:cs="Sylfaen"/>
          <w:lang w:val="ka-GE"/>
        </w:rPr>
        <w:t>1</w:t>
      </w:r>
      <w:r w:rsidR="00E72E8A">
        <w:rPr>
          <w:rFonts w:ascii="Sylfaen" w:hAnsi="Sylfaen" w:cs="Sylfaen"/>
          <w:lang w:val="ka-GE"/>
        </w:rPr>
        <w:t xml:space="preserve"> </w:t>
      </w:r>
      <w:r w:rsidR="00900776">
        <w:rPr>
          <w:rFonts w:ascii="Sylfaen" w:hAnsi="Sylfaen" w:cs="Sylfaen"/>
          <w:lang w:val="ka-GE"/>
        </w:rPr>
        <w:t>იანვრისა.</w:t>
      </w:r>
    </w:p>
    <w:p w14:paraId="4DBD2224" w14:textId="39C7AFB4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</w:t>
      </w:r>
      <w:r w:rsidR="008F0272">
        <w:rPr>
          <w:rFonts w:ascii="Sylfaen" w:hAnsi="Sylfaen" w:cs="Sylfaen"/>
          <w:lang w:val="ka-GE"/>
        </w:rPr>
        <w:t>„სადაზღვევო კომპანია 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0240EB43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900776">
        <w:rPr>
          <w:rFonts w:ascii="Sylfaen" w:hAnsi="Sylfaen" w:cs="Sylfaen"/>
          <w:lang w:val="ka-GE"/>
        </w:rPr>
        <w:t>16.01</w:t>
      </w:r>
      <w:r w:rsidR="00DE5955">
        <w:rPr>
          <w:rFonts w:ascii="Sylfaen" w:hAnsi="Sylfaen" w:cs="Sylfaen"/>
          <w:lang w:val="ka-GE"/>
        </w:rPr>
        <w:t>.</w:t>
      </w:r>
      <w:r w:rsidR="00900776">
        <w:rPr>
          <w:rFonts w:ascii="Sylfaen" w:hAnsi="Sylfaen" w:cs="Sylfaen"/>
          <w:lang w:val="ka-GE"/>
        </w:rPr>
        <w:t>2019</w:t>
      </w:r>
    </w:p>
    <w:p w14:paraId="1906BAD0" w14:textId="4934E306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900776">
        <w:rPr>
          <w:rFonts w:ascii="Sylfaen" w:hAnsi="Sylfaen" w:cs="Sylfaen"/>
          <w:lang w:val="ka-GE"/>
        </w:rPr>
        <w:t>21.01</w:t>
      </w:r>
      <w:r w:rsidR="00DE5955">
        <w:rPr>
          <w:rFonts w:ascii="Sylfaen" w:hAnsi="Sylfaen" w:cs="Sylfaen"/>
          <w:lang w:val="ka-GE"/>
        </w:rPr>
        <w:t>.</w:t>
      </w:r>
      <w:r w:rsidR="00900776">
        <w:rPr>
          <w:rFonts w:ascii="Sylfaen" w:hAnsi="Sylfaen" w:cs="Sylfaen"/>
          <w:lang w:val="ka-GE"/>
        </w:rPr>
        <w:t>2019</w:t>
      </w:r>
    </w:p>
    <w:p w14:paraId="32398366" w14:textId="5C512ED9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900776">
        <w:rPr>
          <w:rFonts w:ascii="Sylfaen" w:hAnsi="Sylfaen" w:cs="Sylfaen"/>
          <w:lang w:val="ka-GE"/>
        </w:rPr>
        <w:t>23.01</w:t>
      </w:r>
      <w:r w:rsidR="00DE5955">
        <w:rPr>
          <w:rFonts w:ascii="Sylfaen" w:hAnsi="Sylfaen" w:cs="Sylfaen"/>
          <w:lang w:val="ka-GE"/>
        </w:rPr>
        <w:t>.</w:t>
      </w:r>
      <w:r w:rsidR="00900776">
        <w:rPr>
          <w:rFonts w:ascii="Sylfaen" w:hAnsi="Sylfaen" w:cs="Sylfaen"/>
          <w:lang w:val="ka-GE"/>
        </w:rPr>
        <w:t>2019</w:t>
      </w:r>
    </w:p>
    <w:p w14:paraId="63729E9E" w14:textId="58673548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900776">
        <w:rPr>
          <w:rFonts w:ascii="Sylfaen" w:hAnsi="Sylfaen" w:cs="Sylfaen"/>
          <w:lang w:val="ka-GE"/>
        </w:rPr>
        <w:t>25</w:t>
      </w:r>
      <w:r>
        <w:rPr>
          <w:rFonts w:ascii="Sylfaen" w:hAnsi="Sylfaen" w:cs="Sylfaen"/>
          <w:lang w:val="ka-GE"/>
        </w:rPr>
        <w:t>.</w:t>
      </w:r>
      <w:r w:rsidR="00900776">
        <w:rPr>
          <w:rFonts w:ascii="Sylfaen" w:hAnsi="Sylfaen" w:cs="Sylfaen"/>
          <w:lang w:val="ka-GE"/>
        </w:rPr>
        <w:t>01</w:t>
      </w:r>
      <w:r>
        <w:rPr>
          <w:rFonts w:ascii="Sylfaen" w:hAnsi="Sylfaen" w:cs="Sylfaen"/>
          <w:lang w:val="ka-GE"/>
        </w:rPr>
        <w:t>.</w:t>
      </w:r>
      <w:r w:rsidR="00900776">
        <w:rPr>
          <w:rFonts w:ascii="Sylfaen" w:hAnsi="Sylfaen" w:cs="Sylfaen"/>
          <w:lang w:val="ka-GE"/>
        </w:rPr>
        <w:t>2019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3B3709FD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2A8AC548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 w:rsidR="00DE5955">
        <w:rPr>
          <w:rFonts w:ascii="Sylfaen" w:hAnsi="Sylfaen"/>
          <w:iCs/>
          <w:lang w:val="ka-GE"/>
        </w:rPr>
        <w:t>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5A849526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1E5257B6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900776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542D364B" w:rsidR="00CB096F" w:rsidRDefault="00900776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UPS 1.5 KVA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7FBAB25" w14:textId="0936CF8C" w:rsidR="00900776" w:rsidRDefault="00900776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UPS 3 KVA </w:t>
      </w:r>
      <w:r>
        <w:rPr>
          <w:rFonts w:ascii="Sylfaen" w:hAnsi="Sylfaen" w:cs="Sylfaen"/>
          <w:lang w:val="ka-GE"/>
        </w:rPr>
        <w:t>(ლოტი 2)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50D1C549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6C028B59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8F0272">
        <w:rPr>
          <w:rFonts w:ascii="Sylfaen" w:hAnsi="Sylfaen" w:cs="Sylfaen"/>
          <w:lang w:val="en-US"/>
        </w:rPr>
        <w:t>aldagi.ge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3EE6E82C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</w:t>
      </w:r>
      <w:r w:rsidR="008F0272">
        <w:rPr>
          <w:rFonts w:ascii="Sylfaen" w:hAnsi="Sylfaen" w:cs="Sylfaen"/>
          <w:lang w:val="ka-GE"/>
        </w:rPr>
        <w:t>aldagi.ge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635CE452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7435E9">
        <w:rPr>
          <w:rFonts w:ascii="Sylfaen" w:hAnsi="Sylfaen" w:cs="Sylfaen"/>
          <w:lang w:val="ka-GE"/>
        </w:rPr>
        <w:t xml:space="preserve">“ </w:t>
      </w:r>
      <w:r w:rsidR="00900776">
        <w:rPr>
          <w:rFonts w:ascii="Sylfaen" w:hAnsi="Sylfaen" w:cs="Sylfaen"/>
          <w:lang w:val="ka-GE"/>
        </w:rPr>
        <w:t>უწყვეტი კვების წყაროს (</w:t>
      </w:r>
      <w:r w:rsidR="00900776">
        <w:rPr>
          <w:rFonts w:ascii="Sylfaen" w:hAnsi="Sylfaen" w:cs="Sylfaen"/>
          <w:lang w:val="en-US"/>
        </w:rPr>
        <w:t xml:space="preserve">UPS) </w:t>
      </w:r>
      <w:r w:rsidR="00E72E8A">
        <w:rPr>
          <w:rFonts w:ascii="Sylfaen" w:hAnsi="Sylfaen" w:cs="Sylfaen"/>
          <w:lang w:val="ka-GE"/>
        </w:rPr>
        <w:t>შესყიდვაზე</w:t>
      </w:r>
      <w:r w:rsidR="007435E9">
        <w:rPr>
          <w:rFonts w:ascii="Sylfaen" w:hAnsi="Sylfaen" w:cs="Sylfaen"/>
          <w:lang w:val="ka-GE"/>
        </w:rPr>
        <w:t xml:space="preserve">, </w:t>
      </w:r>
      <w:r w:rsidR="00900776">
        <w:rPr>
          <w:rFonts w:ascii="Sylfaen" w:hAnsi="Sylfaen" w:cs="Sylfaen"/>
          <w:lang w:val="en-US"/>
        </w:rPr>
        <w:t xml:space="preserve">) </w:t>
      </w:r>
      <w:r w:rsidR="00900776">
        <w:rPr>
          <w:rFonts w:ascii="Sylfaen" w:hAnsi="Sylfaen" w:cs="Sylfaen"/>
          <w:lang w:val="ka-GE"/>
        </w:rPr>
        <w:t>ორ</w:t>
      </w:r>
      <w:bookmarkStart w:id="0" w:name="_GoBack"/>
      <w:bookmarkEnd w:id="0"/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622429A0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6B6DAA12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6A416AA1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477863B1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CF65" w14:textId="77777777" w:rsidR="00633E94" w:rsidRDefault="00633E94">
      <w:r>
        <w:separator/>
      </w:r>
    </w:p>
  </w:endnote>
  <w:endnote w:type="continuationSeparator" w:id="0">
    <w:p w14:paraId="5378D217" w14:textId="77777777" w:rsidR="00633E94" w:rsidRDefault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900776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900776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F0F" w14:textId="77777777" w:rsidR="00633E94" w:rsidRDefault="00633E94">
      <w:r>
        <w:separator/>
      </w:r>
    </w:p>
  </w:footnote>
  <w:footnote w:type="continuationSeparator" w:id="0">
    <w:p w14:paraId="340349A8" w14:textId="77777777" w:rsidR="00633E94" w:rsidRDefault="0063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4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3557"/>
      <w:gridCol w:w="6640"/>
    </w:tblGrid>
    <w:tr w:rsidR="00DE5955" w:rsidRPr="00FB272C" w14:paraId="348D31C2" w14:textId="77777777" w:rsidTr="008F0272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65A28FED" w:rsidR="007B42E4" w:rsidRDefault="008F0272" w:rsidP="000910BD">
          <w:pPr>
            <w:pStyle w:val="En-tte-logo"/>
            <w:rPr>
              <w:rFonts w:ascii="SG Logo Admin." w:hAnsi="SG Logo Admin."/>
            </w:rPr>
          </w:pPr>
          <w:r>
            <w:rPr>
              <w:noProof/>
              <w:lang w:eastAsia="en-US"/>
            </w:rPr>
            <w:drawing>
              <wp:inline distT="0" distB="0" distL="0" distR="0" wp14:anchorId="287866BE" wp14:editId="2E0A533A">
                <wp:extent cx="2121946" cy="701040"/>
                <wp:effectExtent l="0" t="0" r="0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946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666B10D4" w:rsidR="007B42E4" w:rsidRPr="00565095" w:rsidRDefault="00AC2A1A" w:rsidP="00900776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en-GB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: სს </w:t>
          </w:r>
          <w:r w:rsidR="008F0272">
            <w:rPr>
              <w:rFonts w:ascii="Sylfaen" w:hAnsi="Sylfaen" w:cs="Sylfaen"/>
              <w:b/>
              <w:bCs/>
              <w:sz w:val="20"/>
              <w:lang w:val="ka-GE"/>
            </w:rPr>
            <w:t>„სადაზღვევო კომპანია ალდაგი“-ს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900776">
            <w:rPr>
              <w:rFonts w:ascii="Sylfaen" w:hAnsi="Sylfaen" w:cs="Sylfaen"/>
              <w:b/>
              <w:bCs/>
              <w:sz w:val="20"/>
              <w:lang w:val="ka-GE"/>
            </w:rPr>
            <w:t>უწყვეტი კვების წყაროს (</w:t>
          </w:r>
          <w:r w:rsidR="00900776">
            <w:rPr>
              <w:rFonts w:ascii="Sylfaen" w:hAnsi="Sylfaen" w:cs="Sylfaen"/>
              <w:b/>
              <w:bCs/>
              <w:sz w:val="20"/>
              <w:lang w:val="en-US"/>
            </w:rPr>
            <w:t>UPS)</w:t>
          </w:r>
          <w:r w:rsidR="008F0272">
            <w:rPr>
              <w:rFonts w:ascii="Sylfaen" w:hAnsi="Sylfaen" w:cs="Sylfaen"/>
              <w:b/>
              <w:bCs/>
              <w:sz w:val="20"/>
              <w:lang w:val="ka-GE"/>
            </w:rPr>
            <w:t xml:space="preserve"> შესყიდვაზე</w:t>
          </w:r>
        </w:p>
      </w:tc>
    </w:tr>
  </w:tbl>
  <w:p w14:paraId="27BAA277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278F6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0272"/>
    <w:rsid w:val="008F1740"/>
    <w:rsid w:val="008F631A"/>
    <w:rsid w:val="00900776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2E8A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7F93-4C19-4C57-9367-AA1B156B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5525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22</cp:revision>
  <cp:lastPrinted>2009-08-18T11:14:00Z</cp:lastPrinted>
  <dcterms:created xsi:type="dcterms:W3CDTF">2014-05-22T08:27:00Z</dcterms:created>
  <dcterms:modified xsi:type="dcterms:W3CDTF">2019-01-16T07:12:00Z</dcterms:modified>
</cp:coreProperties>
</file>